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7D687" w14:textId="77777777" w:rsidR="005873AF" w:rsidRPr="005873AF" w:rsidRDefault="005873AF" w:rsidP="005873AF">
      <w:pPr>
        <w:spacing w:after="160"/>
        <w:ind w:left="1410" w:hanging="1410"/>
        <w:rPr>
          <w:rFonts w:eastAsiaTheme="minorHAnsi"/>
          <w:sz w:val="28"/>
          <w:szCs w:val="28"/>
          <w:lang w:eastAsia="en-US"/>
        </w:rPr>
      </w:pPr>
      <w:r w:rsidRPr="005873AF">
        <w:rPr>
          <w:rFonts w:eastAsiaTheme="minorHAnsi"/>
          <w:b/>
          <w:bCs/>
          <w:sz w:val="28"/>
          <w:szCs w:val="28"/>
          <w:lang w:eastAsia="en-US"/>
        </w:rPr>
        <w:t>Практическая работа № 10</w:t>
      </w:r>
      <w:r w:rsidRPr="005873AF">
        <w:rPr>
          <w:rFonts w:eastAsiaTheme="minorHAnsi"/>
          <w:sz w:val="28"/>
          <w:szCs w:val="28"/>
          <w:lang w:eastAsia="en-US"/>
        </w:rPr>
        <w:t xml:space="preserve"> </w:t>
      </w:r>
    </w:p>
    <w:p w14:paraId="19DDD79B" w14:textId="77777777" w:rsidR="005873AF" w:rsidRPr="005873AF" w:rsidRDefault="005873AF" w:rsidP="005873AF">
      <w:pPr>
        <w:spacing w:after="160"/>
        <w:ind w:left="851" w:firstLine="567"/>
        <w:rPr>
          <w:rFonts w:eastAsiaTheme="minorHAnsi"/>
          <w:sz w:val="28"/>
          <w:szCs w:val="28"/>
          <w:lang w:eastAsia="en-US"/>
        </w:rPr>
      </w:pPr>
      <w:r w:rsidRPr="005873AF">
        <w:rPr>
          <w:rFonts w:eastAsiaTheme="minorHAnsi"/>
          <w:sz w:val="28"/>
          <w:szCs w:val="28"/>
          <w:lang w:eastAsia="en-US"/>
        </w:rPr>
        <w:t>Определение усилий в плите проезжей части.</w:t>
      </w:r>
    </w:p>
    <w:p w14:paraId="1DB650D1" w14:textId="57D4E3A0" w:rsidR="005873AF" w:rsidRDefault="005873AF" w:rsidP="00AC4800">
      <w:pPr>
        <w:ind w:firstLine="567"/>
        <w:jc w:val="both"/>
        <w:rPr>
          <w:b/>
          <w:bCs/>
          <w:i/>
          <w:iCs/>
          <w:sz w:val="24"/>
          <w:szCs w:val="18"/>
        </w:rPr>
      </w:pPr>
      <w:r w:rsidRPr="005873AF">
        <w:rPr>
          <w:b/>
          <w:bCs/>
          <w:i/>
          <w:iCs/>
          <w:sz w:val="24"/>
          <w:szCs w:val="18"/>
        </w:rPr>
        <w:t>По вариантам посчитайте нагрузки на плиту проезжей части</w:t>
      </w:r>
      <w:r>
        <w:rPr>
          <w:b/>
          <w:bCs/>
          <w:i/>
          <w:iCs/>
          <w:sz w:val="24"/>
          <w:szCs w:val="18"/>
        </w:rPr>
        <w:t xml:space="preserve"> и заполните таблицу по образцу.</w:t>
      </w:r>
    </w:p>
    <w:p w14:paraId="1D2D51DC" w14:textId="65B42F19" w:rsidR="005873AF" w:rsidRPr="005873AF" w:rsidRDefault="005873AF" w:rsidP="00AC4800">
      <w:pPr>
        <w:ind w:firstLine="567"/>
        <w:jc w:val="both"/>
        <w:rPr>
          <w:b/>
          <w:bCs/>
          <w:i/>
          <w:iCs/>
          <w:sz w:val="24"/>
          <w:szCs w:val="18"/>
        </w:rPr>
      </w:pPr>
      <w:r>
        <w:rPr>
          <w:b/>
          <w:bCs/>
          <w:i/>
          <w:iCs/>
          <w:sz w:val="24"/>
          <w:szCs w:val="18"/>
        </w:rPr>
        <w:t>В расчеты подставляйте свои данные, остальное оставляйте неизменным.</w:t>
      </w:r>
    </w:p>
    <w:p w14:paraId="2134F4C5" w14:textId="77777777" w:rsidR="005873AF" w:rsidRDefault="005873AF" w:rsidP="00AC4800">
      <w:pPr>
        <w:ind w:firstLine="567"/>
        <w:jc w:val="both"/>
        <w:rPr>
          <w:sz w:val="28"/>
        </w:rPr>
      </w:pPr>
    </w:p>
    <w:p w14:paraId="4596AE91" w14:textId="76471D1E" w:rsidR="00AC4800" w:rsidRDefault="00AC4800" w:rsidP="00AC4800">
      <w:pPr>
        <w:ind w:firstLine="567"/>
        <w:jc w:val="both"/>
        <w:rPr>
          <w:sz w:val="28"/>
        </w:rPr>
      </w:pPr>
      <w:r>
        <w:rPr>
          <w:sz w:val="28"/>
        </w:rPr>
        <w:t xml:space="preserve">Расчетный пролет плиты принимается: </w:t>
      </w:r>
    </w:p>
    <w:p w14:paraId="40B3CB6A" w14:textId="77777777" w:rsidR="00AC4800" w:rsidRDefault="00AC4800" w:rsidP="00AC4800">
      <w:pPr>
        <w:ind w:firstLine="567"/>
        <w:jc w:val="both"/>
        <w:rPr>
          <w:sz w:val="28"/>
        </w:rPr>
      </w:pPr>
      <w:proofErr w:type="spellStart"/>
      <w:r>
        <w:rPr>
          <w:i/>
          <w:sz w:val="28"/>
        </w:rPr>
        <w:t>l</w:t>
      </w:r>
      <w:r>
        <w:rPr>
          <w:i/>
          <w:sz w:val="28"/>
          <w:vertAlign w:val="subscript"/>
        </w:rPr>
        <w:t>p</w:t>
      </w:r>
      <w:proofErr w:type="spellEnd"/>
      <w:r>
        <w:rPr>
          <w:sz w:val="28"/>
        </w:rPr>
        <w:t xml:space="preserve">= </w:t>
      </w:r>
      <w:r>
        <w:rPr>
          <w:i/>
          <w:sz w:val="28"/>
        </w:rPr>
        <w:t>l</w:t>
      </w:r>
      <w:r>
        <w:rPr>
          <w:sz w:val="28"/>
          <w:vertAlign w:val="subscript"/>
        </w:rPr>
        <w:t xml:space="preserve">0 </w:t>
      </w:r>
      <w:r>
        <w:rPr>
          <w:sz w:val="28"/>
        </w:rPr>
        <w:t xml:space="preserve">+ </w:t>
      </w:r>
      <w:proofErr w:type="spellStart"/>
      <w:r>
        <w:rPr>
          <w:i/>
          <w:sz w:val="28"/>
        </w:rPr>
        <w:t>h</w:t>
      </w:r>
      <w:r>
        <w:rPr>
          <w:i/>
          <w:sz w:val="28"/>
          <w:vertAlign w:val="subscript"/>
        </w:rPr>
        <w:t>f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>= 4,7 + 0,22 = 4,92 м,</w:t>
      </w:r>
    </w:p>
    <w:p w14:paraId="4C8F7A13" w14:textId="77777777" w:rsidR="00AC4800" w:rsidRDefault="00AC4800" w:rsidP="00AC4800">
      <w:pPr>
        <w:ind w:firstLine="567"/>
        <w:rPr>
          <w:sz w:val="28"/>
        </w:rPr>
      </w:pPr>
      <w:r>
        <w:rPr>
          <w:sz w:val="28"/>
        </w:rPr>
        <w:t xml:space="preserve">где </w:t>
      </w:r>
      <w:r>
        <w:rPr>
          <w:i/>
          <w:sz w:val="28"/>
        </w:rPr>
        <w:t>l</w:t>
      </w:r>
      <w:r>
        <w:rPr>
          <w:sz w:val="28"/>
          <w:vertAlign w:val="subscript"/>
        </w:rPr>
        <w:t xml:space="preserve">0 </w:t>
      </w:r>
      <w:r>
        <w:rPr>
          <w:sz w:val="28"/>
        </w:rPr>
        <w:t xml:space="preserve">= 4,7 - пролет плиты в свету между </w:t>
      </w:r>
      <w:proofErr w:type="spellStart"/>
      <w:r>
        <w:rPr>
          <w:sz w:val="28"/>
        </w:rPr>
        <w:t>вутами</w:t>
      </w:r>
      <w:proofErr w:type="spellEnd"/>
      <w:r>
        <w:rPr>
          <w:sz w:val="28"/>
        </w:rPr>
        <w:t xml:space="preserve">; </w:t>
      </w:r>
      <w:proofErr w:type="spellStart"/>
      <w:r>
        <w:rPr>
          <w:i/>
          <w:sz w:val="28"/>
        </w:rPr>
        <w:t>h</w:t>
      </w:r>
      <w:r>
        <w:rPr>
          <w:i/>
          <w:sz w:val="28"/>
          <w:vertAlign w:val="subscript"/>
        </w:rPr>
        <w:t>f</w:t>
      </w:r>
      <w:proofErr w:type="spellEnd"/>
      <w:r>
        <w:rPr>
          <w:i/>
          <w:sz w:val="28"/>
        </w:rPr>
        <w:t xml:space="preserve"> =</w:t>
      </w:r>
      <w:r>
        <w:rPr>
          <w:sz w:val="28"/>
        </w:rPr>
        <w:t xml:space="preserve"> 0,22 м - толщина плиты.</w:t>
      </w:r>
    </w:p>
    <w:p w14:paraId="374AF934" w14:textId="77777777" w:rsidR="00AC4800" w:rsidRDefault="00AC4800" w:rsidP="00AC4800">
      <w:pPr>
        <w:pStyle w:val="a3"/>
        <w:rPr>
          <w:sz w:val="28"/>
        </w:rPr>
      </w:pPr>
      <w:r>
        <w:rPr>
          <w:sz w:val="28"/>
        </w:rPr>
        <w:t>Постоянная нагрузка на плиту состоит из веса слоев дорожной одежды и собственного веса. Ее подсчет выполнен в табл. 1.</w:t>
      </w:r>
    </w:p>
    <w:p w14:paraId="5247129C" w14:textId="77777777" w:rsidR="00AC4800" w:rsidRDefault="00AC4800" w:rsidP="00AC4800">
      <w:pPr>
        <w:ind w:firstLine="567"/>
        <w:rPr>
          <w:sz w:val="28"/>
        </w:rPr>
      </w:pPr>
      <w:r>
        <w:rPr>
          <w:sz w:val="28"/>
        </w:rPr>
        <w:t>Рассмотрим воздействие временной нагрузки.</w:t>
      </w:r>
    </w:p>
    <w:p w14:paraId="0BA1D8E5" w14:textId="77777777" w:rsidR="00AC4800" w:rsidRDefault="00AC4800" w:rsidP="00AC4800">
      <w:pPr>
        <w:ind w:firstLine="567"/>
        <w:jc w:val="both"/>
        <w:rPr>
          <w:sz w:val="28"/>
        </w:rPr>
      </w:pPr>
      <w:r>
        <w:rPr>
          <w:sz w:val="28"/>
        </w:rPr>
        <w:t xml:space="preserve">Нагрузка А-11. При ширине колеи </w:t>
      </w:r>
      <w:r>
        <w:rPr>
          <w:i/>
          <w:sz w:val="28"/>
        </w:rPr>
        <w:t>b</w:t>
      </w:r>
      <w:r>
        <w:rPr>
          <w:sz w:val="28"/>
        </w:rPr>
        <w:t xml:space="preserve"> = 0,6 м полосовой нагрузки и дорожной одежде толщиной </w:t>
      </w:r>
      <w:r>
        <w:rPr>
          <w:i/>
          <w:sz w:val="28"/>
        </w:rPr>
        <w:t xml:space="preserve">Н = </w:t>
      </w:r>
      <w:r>
        <w:rPr>
          <w:sz w:val="28"/>
        </w:rPr>
        <w:t xml:space="preserve">0,15 м ширина распределения нагрузки вдоль расчетного пролета плиты: </w:t>
      </w:r>
    </w:p>
    <w:p w14:paraId="5B0A8415" w14:textId="77777777" w:rsidR="00AC4800" w:rsidRDefault="00AC4800" w:rsidP="00AC4800">
      <w:pPr>
        <w:ind w:firstLine="567"/>
        <w:jc w:val="both"/>
        <w:rPr>
          <w:sz w:val="28"/>
        </w:rPr>
      </w:pPr>
      <w:r>
        <w:rPr>
          <w:i/>
          <w:sz w:val="28"/>
        </w:rPr>
        <w:t>b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</w:t>
      </w:r>
      <w:r>
        <w:rPr>
          <w:i/>
          <w:sz w:val="28"/>
        </w:rPr>
        <w:t>b</w:t>
      </w:r>
      <w:r>
        <w:rPr>
          <w:sz w:val="28"/>
        </w:rPr>
        <w:t xml:space="preserve"> + 2</w:t>
      </w:r>
      <w:r>
        <w:rPr>
          <w:i/>
          <w:sz w:val="28"/>
        </w:rPr>
        <w:t xml:space="preserve">H = </w:t>
      </w:r>
      <w:r>
        <w:rPr>
          <w:sz w:val="28"/>
        </w:rPr>
        <w:t>0,6 + 2·0,15 = 0,9 м.</w:t>
      </w:r>
    </w:p>
    <w:p w14:paraId="3D7A10FD" w14:textId="77777777" w:rsidR="00AC4800" w:rsidRPr="00114FA5" w:rsidRDefault="00AC4800" w:rsidP="00AC4800">
      <w:pPr>
        <w:ind w:firstLine="567"/>
        <w:jc w:val="both"/>
        <w:rPr>
          <w:sz w:val="28"/>
        </w:rPr>
      </w:pPr>
      <w:r w:rsidRPr="00114FA5">
        <w:rPr>
          <w:sz w:val="28"/>
        </w:rPr>
        <w:t>Тогд</w:t>
      </w:r>
      <w:r>
        <w:rPr>
          <w:sz w:val="28"/>
        </w:rPr>
        <w:t>а интенсивность полосовой на</w:t>
      </w:r>
      <w:r w:rsidRPr="00114FA5">
        <w:rPr>
          <w:sz w:val="28"/>
        </w:rPr>
        <w:t>грузки вдоль пролета плиты шириной 1 м:</w:t>
      </w:r>
    </w:p>
    <w:p w14:paraId="0EEAA151" w14:textId="77777777" w:rsidR="00AC4800" w:rsidRPr="00AC4800" w:rsidRDefault="00AC4800" w:rsidP="00AC4800">
      <w:pPr>
        <w:pStyle w:val="6"/>
        <w:keepNext w:val="0"/>
        <w:widowControl w:val="0"/>
        <w:rPr>
          <w:b/>
        </w:rPr>
      </w:pPr>
      <w:r w:rsidRPr="00AC4800">
        <w:rPr>
          <w:b/>
        </w:rPr>
        <w:t>Таблица 1</w:t>
      </w:r>
    </w:p>
    <w:p w14:paraId="5A3B4703" w14:textId="77777777" w:rsidR="00AC4800" w:rsidRDefault="00AC4800" w:rsidP="00AC4800">
      <w:pPr>
        <w:jc w:val="center"/>
        <w:rPr>
          <w:sz w:val="28"/>
        </w:rPr>
      </w:pPr>
      <w:r>
        <w:rPr>
          <w:sz w:val="28"/>
        </w:rPr>
        <w:t>Постоянная нагрузка на плиту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14"/>
        <w:gridCol w:w="1417"/>
        <w:gridCol w:w="1418"/>
        <w:gridCol w:w="1417"/>
      </w:tblGrid>
      <w:tr w:rsidR="00AC4800" w14:paraId="01336058" w14:textId="77777777" w:rsidTr="00AC4800">
        <w:trPr>
          <w:jc w:val="center"/>
        </w:trPr>
        <w:tc>
          <w:tcPr>
            <w:tcW w:w="5514" w:type="dxa"/>
            <w:tcBorders>
              <w:bottom w:val="single" w:sz="12" w:space="0" w:color="000000"/>
            </w:tcBorders>
            <w:vAlign w:val="center"/>
          </w:tcPr>
          <w:p w14:paraId="2F202CD6" w14:textId="77777777" w:rsidR="00AC4800" w:rsidRDefault="00AC4800" w:rsidP="009E49DC">
            <w:pPr>
              <w:jc w:val="center"/>
            </w:pPr>
            <w:r>
              <w:t>Наименование нагрузки и ее подсчет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14:paraId="0064D30E" w14:textId="77777777" w:rsidR="00AC4800" w:rsidRDefault="00AC4800" w:rsidP="009E49DC">
            <w:pPr>
              <w:jc w:val="center"/>
            </w:pPr>
            <w:r>
              <w:t>Нормативное значение, кН/м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14:paraId="3701743D" w14:textId="77777777" w:rsidR="00AC4800" w:rsidRDefault="00AC4800" w:rsidP="009E49DC">
            <w:pPr>
              <w:jc w:val="center"/>
            </w:pPr>
            <w:r>
              <w:t xml:space="preserve">Коэффициент надежности, </w:t>
            </w:r>
            <w:r>
              <w:rPr>
                <w:rFonts w:ascii="Symbol" w:hAnsi="Symbol"/>
              </w:rPr>
              <w:sym w:font="Symbol" w:char="F067"/>
            </w:r>
            <w:r>
              <w:rPr>
                <w:i/>
                <w:vertAlign w:val="subscript"/>
              </w:rPr>
              <w:t>f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14:paraId="4DD50BD2" w14:textId="77777777" w:rsidR="00AC4800" w:rsidRDefault="00AC4800" w:rsidP="009E49DC">
            <w:pPr>
              <w:jc w:val="center"/>
            </w:pPr>
            <w:r>
              <w:t>Расчетное значение, кН/м</w:t>
            </w:r>
          </w:p>
        </w:tc>
      </w:tr>
      <w:tr w:rsidR="00AC4800" w14:paraId="373148DE" w14:textId="77777777" w:rsidTr="00AC4800">
        <w:trPr>
          <w:jc w:val="center"/>
        </w:trPr>
        <w:tc>
          <w:tcPr>
            <w:tcW w:w="5514" w:type="dxa"/>
            <w:tcBorders>
              <w:top w:val="nil"/>
            </w:tcBorders>
            <w:vAlign w:val="center"/>
          </w:tcPr>
          <w:p w14:paraId="2B03B669" w14:textId="77777777" w:rsidR="00AC4800" w:rsidRDefault="00AC4800" w:rsidP="009E49DC">
            <w:r>
              <w:t>Асфальтобетон проезжей части толщиной 7 см. (</w:t>
            </w:r>
            <w:r>
              <w:rPr>
                <w:rFonts w:ascii="Symbol" w:hAnsi="Symbol"/>
              </w:rPr>
              <w:sym w:font="Symbol" w:char="F067"/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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</w:t>
            </w:r>
            <w:r>
              <w:rPr>
                <w:rFonts w:ascii="Symbol" w:hAnsi="Symbol"/>
              </w:rPr>
              <w:t></w:t>
            </w:r>
            <w:r>
              <w:t>т/м</w:t>
            </w:r>
            <w:r>
              <w:rPr>
                <w:vertAlign w:val="superscript"/>
              </w:rPr>
              <w:t>3</w:t>
            </w:r>
            <w:r w:rsidR="00414CD2">
              <w:t xml:space="preserve">).  </w:t>
            </w:r>
            <w:r>
              <w:t>0,07·2,3·10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48799497" w14:textId="77777777" w:rsidR="00AC4800" w:rsidRDefault="00AC4800" w:rsidP="009E49DC">
            <w:pPr>
              <w:jc w:val="center"/>
            </w:pPr>
            <w:r>
              <w:t>1,61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7B463DE8" w14:textId="77777777" w:rsidR="00AC4800" w:rsidRDefault="00AC4800" w:rsidP="009E49DC">
            <w:pPr>
              <w:jc w:val="center"/>
            </w:pPr>
            <w:r>
              <w:t>1,5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50C1D5BB" w14:textId="77777777" w:rsidR="00AC4800" w:rsidRDefault="00AC4800" w:rsidP="009E49DC">
            <w:pPr>
              <w:jc w:val="center"/>
            </w:pPr>
            <w:r>
              <w:t>2,42</w:t>
            </w:r>
          </w:p>
        </w:tc>
      </w:tr>
      <w:tr w:rsidR="00AC4800" w14:paraId="6784F818" w14:textId="77777777" w:rsidTr="00AC4800">
        <w:trPr>
          <w:jc w:val="center"/>
        </w:trPr>
        <w:tc>
          <w:tcPr>
            <w:tcW w:w="5514" w:type="dxa"/>
            <w:vAlign w:val="center"/>
          </w:tcPr>
          <w:p w14:paraId="78C52FA2" w14:textId="77777777" w:rsidR="00AC4800" w:rsidRDefault="00AC4800" w:rsidP="009E49DC">
            <w:r>
              <w:t>Защитный слой толщиной 4 см. (</w:t>
            </w:r>
            <w:r>
              <w:rPr>
                <w:rFonts w:ascii="Symbol" w:hAnsi="Symbol"/>
              </w:rPr>
              <w:sym w:font="Symbol" w:char="F067"/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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</w:t>
            </w:r>
            <w:r>
              <w:rPr>
                <w:rFonts w:ascii="Symbol" w:hAnsi="Symbol"/>
              </w:rPr>
              <w:t></w:t>
            </w:r>
            <w:r>
              <w:t>т/м</w:t>
            </w:r>
            <w:r>
              <w:rPr>
                <w:vertAlign w:val="superscript"/>
              </w:rPr>
              <w:t>3</w:t>
            </w:r>
            <w:r w:rsidR="00414CD2">
              <w:t xml:space="preserve">).  </w:t>
            </w:r>
            <w:r>
              <w:t>·0,04·2,4·10</w:t>
            </w:r>
          </w:p>
        </w:tc>
        <w:tc>
          <w:tcPr>
            <w:tcW w:w="1417" w:type="dxa"/>
            <w:vAlign w:val="center"/>
          </w:tcPr>
          <w:p w14:paraId="3FC14287" w14:textId="77777777" w:rsidR="00AC4800" w:rsidRDefault="00AC4800" w:rsidP="009E49DC">
            <w:pPr>
              <w:jc w:val="center"/>
            </w:pPr>
            <w:r>
              <w:t>0,96</w:t>
            </w:r>
          </w:p>
        </w:tc>
        <w:tc>
          <w:tcPr>
            <w:tcW w:w="1418" w:type="dxa"/>
            <w:vAlign w:val="center"/>
          </w:tcPr>
          <w:p w14:paraId="74220570" w14:textId="77777777" w:rsidR="00AC4800" w:rsidRDefault="00AC4800" w:rsidP="009E49DC">
            <w:pPr>
              <w:jc w:val="center"/>
            </w:pPr>
            <w:r>
              <w:t>1,3</w:t>
            </w:r>
          </w:p>
        </w:tc>
        <w:tc>
          <w:tcPr>
            <w:tcW w:w="1417" w:type="dxa"/>
            <w:vAlign w:val="center"/>
          </w:tcPr>
          <w:p w14:paraId="58379611" w14:textId="77777777" w:rsidR="00AC4800" w:rsidRDefault="00AC4800" w:rsidP="009E49DC">
            <w:pPr>
              <w:jc w:val="center"/>
            </w:pPr>
            <w:r>
              <w:t>1,25</w:t>
            </w:r>
          </w:p>
        </w:tc>
      </w:tr>
      <w:tr w:rsidR="00AC4800" w14:paraId="02E27187" w14:textId="77777777" w:rsidTr="00AC4800">
        <w:trPr>
          <w:jc w:val="center"/>
        </w:trPr>
        <w:tc>
          <w:tcPr>
            <w:tcW w:w="5514" w:type="dxa"/>
            <w:vAlign w:val="center"/>
          </w:tcPr>
          <w:p w14:paraId="732E9C76" w14:textId="77777777" w:rsidR="00AC4800" w:rsidRDefault="00AC4800" w:rsidP="009E49DC">
            <w:r>
              <w:t>Гидроизоляция толщиной 1 см. (</w:t>
            </w:r>
            <w:r>
              <w:rPr>
                <w:rFonts w:ascii="Symbol" w:hAnsi="Symbol"/>
              </w:rPr>
              <w:sym w:font="Symbol" w:char="F067"/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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</w:t>
            </w:r>
            <w:r>
              <w:rPr>
                <w:rFonts w:ascii="Symbol" w:hAnsi="Symbol"/>
              </w:rPr>
              <w:t></w:t>
            </w:r>
            <w:r>
              <w:t>т/м</w:t>
            </w:r>
            <w:r>
              <w:rPr>
                <w:vertAlign w:val="superscript"/>
              </w:rPr>
              <w:t>3</w:t>
            </w:r>
            <w:r w:rsidR="00414CD2">
              <w:t xml:space="preserve">).  </w:t>
            </w:r>
            <w:r>
              <w:t>0,01·1,5·10</w:t>
            </w:r>
          </w:p>
        </w:tc>
        <w:tc>
          <w:tcPr>
            <w:tcW w:w="1417" w:type="dxa"/>
            <w:vAlign w:val="center"/>
          </w:tcPr>
          <w:p w14:paraId="5E3562B6" w14:textId="77777777" w:rsidR="00AC4800" w:rsidRDefault="00AC4800" w:rsidP="009E49DC">
            <w:pPr>
              <w:jc w:val="center"/>
            </w:pPr>
            <w:r>
              <w:t>0,15</w:t>
            </w:r>
          </w:p>
        </w:tc>
        <w:tc>
          <w:tcPr>
            <w:tcW w:w="1418" w:type="dxa"/>
            <w:vAlign w:val="center"/>
          </w:tcPr>
          <w:p w14:paraId="4118C618" w14:textId="77777777" w:rsidR="00AC4800" w:rsidRDefault="00AC4800" w:rsidP="009E49DC">
            <w:pPr>
              <w:jc w:val="center"/>
            </w:pPr>
            <w:r>
              <w:t>1,3</w:t>
            </w:r>
          </w:p>
        </w:tc>
        <w:tc>
          <w:tcPr>
            <w:tcW w:w="1417" w:type="dxa"/>
            <w:vAlign w:val="center"/>
          </w:tcPr>
          <w:p w14:paraId="6E7468B9" w14:textId="77777777" w:rsidR="00AC4800" w:rsidRDefault="00AC4800" w:rsidP="009E49DC">
            <w:pPr>
              <w:jc w:val="center"/>
            </w:pPr>
            <w:r>
              <w:t>0,2</w:t>
            </w:r>
          </w:p>
        </w:tc>
      </w:tr>
      <w:tr w:rsidR="00AC4800" w14:paraId="4ED74AD9" w14:textId="77777777" w:rsidTr="00AC4800">
        <w:trPr>
          <w:jc w:val="center"/>
        </w:trPr>
        <w:tc>
          <w:tcPr>
            <w:tcW w:w="5514" w:type="dxa"/>
            <w:vAlign w:val="center"/>
          </w:tcPr>
          <w:p w14:paraId="442A064F" w14:textId="77777777" w:rsidR="00AC4800" w:rsidRDefault="00AC4800" w:rsidP="009E49DC">
            <w:r>
              <w:t>Выравнивающий слой толщиной 3 см. (</w:t>
            </w:r>
            <w:r>
              <w:rPr>
                <w:rFonts w:ascii="Symbol" w:hAnsi="Symbol"/>
              </w:rPr>
              <w:sym w:font="Symbol" w:char="F067"/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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</w:t>
            </w:r>
            <w:r>
              <w:rPr>
                <w:rFonts w:ascii="Symbol" w:hAnsi="Symbol"/>
              </w:rPr>
              <w:t></w:t>
            </w:r>
            <w:r>
              <w:t>т/м</w:t>
            </w:r>
            <w:r>
              <w:rPr>
                <w:vertAlign w:val="superscript"/>
              </w:rPr>
              <w:t>3</w:t>
            </w:r>
            <w:r w:rsidR="00414CD2">
              <w:t xml:space="preserve">).  </w:t>
            </w:r>
            <w:r>
              <w:t>·0,03·2,4·10</w:t>
            </w:r>
          </w:p>
        </w:tc>
        <w:tc>
          <w:tcPr>
            <w:tcW w:w="1417" w:type="dxa"/>
            <w:vAlign w:val="center"/>
          </w:tcPr>
          <w:p w14:paraId="1B40DC5F" w14:textId="77777777" w:rsidR="00AC4800" w:rsidRDefault="00AC4800" w:rsidP="009E49DC">
            <w:pPr>
              <w:jc w:val="center"/>
            </w:pPr>
            <w:r>
              <w:t>0,72</w:t>
            </w:r>
          </w:p>
        </w:tc>
        <w:tc>
          <w:tcPr>
            <w:tcW w:w="1418" w:type="dxa"/>
            <w:vAlign w:val="center"/>
          </w:tcPr>
          <w:p w14:paraId="2252E08F" w14:textId="77777777" w:rsidR="00AC4800" w:rsidRDefault="00AC4800" w:rsidP="009E49DC">
            <w:pPr>
              <w:jc w:val="center"/>
            </w:pPr>
            <w:r>
              <w:t>1,3</w:t>
            </w:r>
          </w:p>
        </w:tc>
        <w:tc>
          <w:tcPr>
            <w:tcW w:w="1417" w:type="dxa"/>
            <w:vAlign w:val="center"/>
          </w:tcPr>
          <w:p w14:paraId="607DA2B1" w14:textId="77777777" w:rsidR="00AC4800" w:rsidRDefault="00AC4800" w:rsidP="009E49DC">
            <w:pPr>
              <w:jc w:val="center"/>
            </w:pPr>
            <w:r>
              <w:t>0,94</w:t>
            </w:r>
          </w:p>
        </w:tc>
      </w:tr>
      <w:tr w:rsidR="00AC4800" w14:paraId="22DB8079" w14:textId="77777777" w:rsidTr="00AC4800">
        <w:trPr>
          <w:jc w:val="center"/>
        </w:trPr>
        <w:tc>
          <w:tcPr>
            <w:tcW w:w="5514" w:type="dxa"/>
            <w:vAlign w:val="center"/>
          </w:tcPr>
          <w:p w14:paraId="345F4BE9" w14:textId="77777777" w:rsidR="00AC4800" w:rsidRDefault="00AC4800" w:rsidP="009E49DC">
            <w:r>
              <w:t>Железобетонная плита толщиной 22 см. (</w:t>
            </w:r>
            <w:r>
              <w:rPr>
                <w:rFonts w:ascii="Symbol" w:hAnsi="Symbol"/>
              </w:rPr>
              <w:sym w:font="Symbol" w:char="F067"/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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</w:t>
            </w:r>
            <w:r>
              <w:rPr>
                <w:rFonts w:ascii="Symbol" w:hAnsi="Symbol"/>
              </w:rPr>
              <w:t></w:t>
            </w:r>
            <w:r>
              <w:t>т/м</w:t>
            </w:r>
            <w:r>
              <w:rPr>
                <w:vertAlign w:val="superscript"/>
              </w:rPr>
              <w:t>3</w:t>
            </w:r>
            <w:r w:rsidR="00414CD2">
              <w:t xml:space="preserve">).  </w:t>
            </w:r>
            <w:r>
              <w:t>·0,22·2,5·10</w:t>
            </w:r>
          </w:p>
        </w:tc>
        <w:tc>
          <w:tcPr>
            <w:tcW w:w="1417" w:type="dxa"/>
            <w:vAlign w:val="center"/>
          </w:tcPr>
          <w:p w14:paraId="46F004C2" w14:textId="77777777" w:rsidR="00AC4800" w:rsidRDefault="00AC4800" w:rsidP="009E49DC">
            <w:pPr>
              <w:jc w:val="center"/>
            </w:pPr>
            <w:r>
              <w:t>5,5</w:t>
            </w:r>
          </w:p>
        </w:tc>
        <w:tc>
          <w:tcPr>
            <w:tcW w:w="1418" w:type="dxa"/>
            <w:vAlign w:val="center"/>
          </w:tcPr>
          <w:p w14:paraId="00F35B86" w14:textId="77777777" w:rsidR="00AC4800" w:rsidRDefault="00AC4800" w:rsidP="009E49DC">
            <w:pPr>
              <w:jc w:val="center"/>
            </w:pPr>
            <w:r>
              <w:t>1,1</w:t>
            </w:r>
          </w:p>
        </w:tc>
        <w:tc>
          <w:tcPr>
            <w:tcW w:w="1417" w:type="dxa"/>
            <w:vAlign w:val="center"/>
          </w:tcPr>
          <w:p w14:paraId="130ADD61" w14:textId="77777777" w:rsidR="00AC4800" w:rsidRDefault="00AC4800" w:rsidP="009E49DC">
            <w:pPr>
              <w:jc w:val="center"/>
            </w:pPr>
            <w:r>
              <w:t>6,05</w:t>
            </w:r>
          </w:p>
        </w:tc>
      </w:tr>
      <w:tr w:rsidR="00AC4800" w14:paraId="16C93010" w14:textId="77777777" w:rsidTr="00AC4800">
        <w:trPr>
          <w:jc w:val="center"/>
        </w:trPr>
        <w:tc>
          <w:tcPr>
            <w:tcW w:w="5514" w:type="dxa"/>
            <w:vAlign w:val="center"/>
          </w:tcPr>
          <w:p w14:paraId="59DC63B5" w14:textId="77777777" w:rsidR="00AC4800" w:rsidRDefault="00AC4800" w:rsidP="009E49DC">
            <w:r>
              <w:t>Итого</w:t>
            </w:r>
          </w:p>
        </w:tc>
        <w:tc>
          <w:tcPr>
            <w:tcW w:w="1417" w:type="dxa"/>
            <w:vAlign w:val="center"/>
          </w:tcPr>
          <w:p w14:paraId="76E9EC5B" w14:textId="77777777" w:rsidR="00AC4800" w:rsidRDefault="00AC4800" w:rsidP="009E49DC">
            <w:pPr>
              <w:jc w:val="center"/>
            </w:pPr>
            <w:proofErr w:type="spellStart"/>
            <w:r>
              <w:t>g</w:t>
            </w:r>
            <w:r>
              <w:rPr>
                <w:i/>
                <w:vertAlign w:val="subscript"/>
              </w:rPr>
              <w:t>n</w:t>
            </w:r>
            <w:proofErr w:type="spellEnd"/>
            <w:r>
              <w:rPr>
                <w:i/>
                <w:vertAlign w:val="subscript"/>
              </w:rPr>
              <w:t xml:space="preserve"> </w:t>
            </w:r>
            <w:r>
              <w:t>= 8,94</w:t>
            </w:r>
          </w:p>
        </w:tc>
        <w:tc>
          <w:tcPr>
            <w:tcW w:w="1418" w:type="dxa"/>
            <w:vAlign w:val="center"/>
          </w:tcPr>
          <w:p w14:paraId="071D603D" w14:textId="77777777" w:rsidR="00AC4800" w:rsidRDefault="00AC4800" w:rsidP="009E49DC"/>
        </w:tc>
        <w:tc>
          <w:tcPr>
            <w:tcW w:w="1417" w:type="dxa"/>
            <w:vAlign w:val="center"/>
          </w:tcPr>
          <w:p w14:paraId="0D01BD55" w14:textId="77777777" w:rsidR="00AC4800" w:rsidRDefault="00AC4800" w:rsidP="009E49DC">
            <w:pPr>
              <w:jc w:val="center"/>
            </w:pPr>
            <w:r>
              <w:t>g = 10,86</w:t>
            </w:r>
          </w:p>
        </w:tc>
      </w:tr>
    </w:tbl>
    <w:p w14:paraId="3F45828C" w14:textId="77777777" w:rsidR="00AC4800" w:rsidRDefault="00AC4800" w:rsidP="00AC4800">
      <w:pPr>
        <w:rPr>
          <w:sz w:val="24"/>
        </w:rPr>
      </w:pPr>
    </w:p>
    <w:p w14:paraId="68ADF931" w14:textId="77777777" w:rsidR="00AC4800" w:rsidRDefault="00AC4800" w:rsidP="00AC4800">
      <w:pPr>
        <w:ind w:firstLine="567"/>
        <w:rPr>
          <w:sz w:val="28"/>
        </w:rPr>
      </w:pPr>
      <w:r>
        <w:rPr>
          <w:position w:val="-28"/>
          <w:sz w:val="28"/>
        </w:rPr>
        <w:object w:dxaOrig="1460" w:dyaOrig="660" w14:anchorId="56D1CC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32.95pt" o:ole="" fillcolor="window">
            <v:imagedata r:id="rId4" o:title=""/>
          </v:shape>
          <o:OLEObject Type="Embed" ProgID="Equation.3" ShapeID="_x0000_i1025" DrawAspect="Content" ObjectID="_1663843542" r:id="rId5"/>
        </w:object>
      </w:r>
      <w:r>
        <w:rPr>
          <w:sz w:val="28"/>
        </w:rPr>
        <w:t>6,11 кН/м.</w:t>
      </w:r>
    </w:p>
    <w:p w14:paraId="753DBFD0" w14:textId="77777777" w:rsidR="00AC4800" w:rsidRDefault="00AC4800" w:rsidP="00AC4800">
      <w:pPr>
        <w:ind w:firstLine="567"/>
        <w:jc w:val="both"/>
        <w:rPr>
          <w:sz w:val="28"/>
        </w:rPr>
      </w:pPr>
      <w:r>
        <w:rPr>
          <w:sz w:val="28"/>
        </w:rPr>
        <w:t xml:space="preserve">Давление одного колеса тележки действует на длине </w:t>
      </w:r>
      <w:r>
        <w:rPr>
          <w:i/>
          <w:sz w:val="28"/>
        </w:rPr>
        <w:t>а =</w:t>
      </w:r>
      <w:r>
        <w:rPr>
          <w:sz w:val="28"/>
        </w:rPr>
        <w:t xml:space="preserve"> 0,2 м. Поперек пролета плиты размер площадки рас</w:t>
      </w:r>
      <w:r>
        <w:rPr>
          <w:sz w:val="28"/>
        </w:rPr>
        <w:softHyphen/>
        <w:t>пределения в середине пролета:</w:t>
      </w:r>
    </w:p>
    <w:p w14:paraId="5CF487CC" w14:textId="77777777" w:rsidR="00AC4800" w:rsidRDefault="00AC4800" w:rsidP="00AC4800">
      <w:pPr>
        <w:ind w:firstLine="567"/>
        <w:rPr>
          <w:sz w:val="28"/>
        </w:rPr>
      </w:pPr>
      <w:proofErr w:type="spellStart"/>
      <w:r>
        <w:rPr>
          <w:i/>
          <w:sz w:val="28"/>
        </w:rPr>
        <w:t>а</w:t>
      </w:r>
      <w:r>
        <w:rPr>
          <w:sz w:val="28"/>
          <w:vertAlign w:val="subscript"/>
        </w:rPr>
        <w:t>пр</w:t>
      </w:r>
      <w:proofErr w:type="spellEnd"/>
      <w:r>
        <w:rPr>
          <w:sz w:val="28"/>
        </w:rPr>
        <w:t xml:space="preserve"> = </w:t>
      </w:r>
      <w:r>
        <w:rPr>
          <w:i/>
          <w:sz w:val="28"/>
        </w:rPr>
        <w:t xml:space="preserve">а </w:t>
      </w:r>
      <w:r>
        <w:rPr>
          <w:sz w:val="28"/>
        </w:rPr>
        <w:t>+ 2</w:t>
      </w:r>
      <w:r>
        <w:rPr>
          <w:i/>
          <w:sz w:val="28"/>
        </w:rPr>
        <w:t>Н</w:t>
      </w:r>
      <w:r>
        <w:rPr>
          <w:sz w:val="28"/>
        </w:rPr>
        <w:t xml:space="preserve"> + </w:t>
      </w:r>
      <w:r>
        <w:rPr>
          <w:position w:val="-24"/>
          <w:sz w:val="28"/>
        </w:rPr>
        <w:object w:dxaOrig="300" w:dyaOrig="660" w14:anchorId="4998EDC3">
          <v:shape id="_x0000_i1026" type="#_x0000_t75" style="width:15.2pt;height:32.95pt" o:ole="" fillcolor="window">
            <v:imagedata r:id="rId6" o:title=""/>
          </v:shape>
          <o:OLEObject Type="Embed" ProgID="Equation.3" ShapeID="_x0000_i1026" DrawAspect="Content" ObjectID="_1663843543" r:id="rId7"/>
        </w:object>
      </w:r>
      <w:r>
        <w:rPr>
          <w:sz w:val="28"/>
        </w:rPr>
        <w:t xml:space="preserve">= 0,2+2·0,15 </w:t>
      </w:r>
      <w:r>
        <w:rPr>
          <w:position w:val="-24"/>
          <w:sz w:val="28"/>
        </w:rPr>
        <w:object w:dxaOrig="520" w:dyaOrig="620" w14:anchorId="0AE6289C">
          <v:shape id="_x0000_i1027" type="#_x0000_t75" style="width:26.35pt;height:30.95pt" o:ole="" fillcolor="window">
            <v:imagedata r:id="rId8" o:title=""/>
          </v:shape>
          <o:OLEObject Type="Embed" ProgID="Equation.3" ShapeID="_x0000_i1027" DrawAspect="Content" ObjectID="_1663843544" r:id="rId9"/>
        </w:object>
      </w:r>
      <w:r>
        <w:rPr>
          <w:sz w:val="28"/>
        </w:rPr>
        <w:t xml:space="preserve"> = 2,14 м, </w:t>
      </w:r>
    </w:p>
    <w:p w14:paraId="2C0A730E" w14:textId="77777777" w:rsidR="00AC4800" w:rsidRDefault="00AC4800" w:rsidP="00AC4800">
      <w:pPr>
        <w:ind w:firstLine="567"/>
        <w:rPr>
          <w:sz w:val="28"/>
        </w:rPr>
      </w:pPr>
      <w:r>
        <w:rPr>
          <w:sz w:val="28"/>
        </w:rPr>
        <w:t xml:space="preserve">но не менее </w:t>
      </w:r>
      <w:r>
        <w:rPr>
          <w:position w:val="-18"/>
          <w:sz w:val="28"/>
        </w:rPr>
        <w:object w:dxaOrig="1120" w:dyaOrig="480" w14:anchorId="3AB0A930">
          <v:shape id="_x0000_i1028" type="#_x0000_t75" style="width:56.3pt;height:23.85pt" o:ole="" fillcolor="window">
            <v:imagedata r:id="rId10" o:title=""/>
          </v:shape>
          <o:OLEObject Type="Embed" ProgID="Equation.3" ShapeID="_x0000_i1028" DrawAspect="Content" ObjectID="_1663843545" r:id="rId11"/>
        </w:object>
      </w:r>
      <w:r>
        <w:rPr>
          <w:sz w:val="28"/>
        </w:rPr>
        <w:t>· 4,92 = 3,28 м.</w:t>
      </w:r>
    </w:p>
    <w:p w14:paraId="27ECA0AD" w14:textId="77777777" w:rsidR="00AC4800" w:rsidRDefault="00AC4800" w:rsidP="00AC4800">
      <w:pPr>
        <w:pStyle w:val="6"/>
        <w:rPr>
          <w:sz w:val="28"/>
        </w:rPr>
      </w:pPr>
      <w:r>
        <w:rPr>
          <w:sz w:val="28"/>
        </w:rPr>
        <w:t>Расстояние между осями тележки 1,5 м. При воздействии обеих осей тележки:</w:t>
      </w:r>
    </w:p>
    <w:p w14:paraId="3BDCD65A" w14:textId="77777777" w:rsidR="00AC4800" w:rsidRDefault="00AC4800" w:rsidP="00AC4800">
      <w:pPr>
        <w:ind w:firstLine="567"/>
        <w:rPr>
          <w:sz w:val="28"/>
        </w:rPr>
      </w:pPr>
      <w:proofErr w:type="spellStart"/>
      <w:r>
        <w:rPr>
          <w:i/>
          <w:sz w:val="28"/>
        </w:rPr>
        <w:t>а</w:t>
      </w:r>
      <w:r>
        <w:rPr>
          <w:sz w:val="28"/>
          <w:vertAlign w:val="subscript"/>
        </w:rPr>
        <w:t>пр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>= 1,5 + 0,2 + 2</w:t>
      </w:r>
      <w:r>
        <w:rPr>
          <w:i/>
          <w:sz w:val="28"/>
        </w:rPr>
        <w:t>Н</w:t>
      </w:r>
      <w:r>
        <w:rPr>
          <w:sz w:val="28"/>
        </w:rPr>
        <w:t xml:space="preserve"> + </w:t>
      </w:r>
      <w:r>
        <w:rPr>
          <w:position w:val="-24"/>
          <w:sz w:val="28"/>
        </w:rPr>
        <w:object w:dxaOrig="300" w:dyaOrig="660" w14:anchorId="265758FA">
          <v:shape id="_x0000_i1029" type="#_x0000_t75" style="width:15.2pt;height:32.95pt" o:ole="" fillcolor="window">
            <v:imagedata r:id="rId6" o:title=""/>
          </v:shape>
          <o:OLEObject Type="Embed" ProgID="Equation.3" ShapeID="_x0000_i1029" DrawAspect="Content" ObjectID="_1663843546" r:id="rId12"/>
        </w:object>
      </w:r>
      <w:r>
        <w:rPr>
          <w:sz w:val="28"/>
        </w:rPr>
        <w:t xml:space="preserve">= 1,5 + 0,2 + 2·0,15 + </w:t>
      </w:r>
      <w:r>
        <w:rPr>
          <w:position w:val="-24"/>
          <w:sz w:val="28"/>
        </w:rPr>
        <w:object w:dxaOrig="520" w:dyaOrig="620" w14:anchorId="7FFD2DAE">
          <v:shape id="_x0000_i1030" type="#_x0000_t75" style="width:26.35pt;height:30.95pt" o:ole="" fillcolor="window">
            <v:imagedata r:id="rId8" o:title=""/>
          </v:shape>
          <o:OLEObject Type="Embed" ProgID="Equation.3" ShapeID="_x0000_i1030" DrawAspect="Content" ObjectID="_1663843547" r:id="rId13"/>
        </w:object>
      </w:r>
      <w:r>
        <w:rPr>
          <w:sz w:val="28"/>
        </w:rPr>
        <w:t xml:space="preserve"> = 3,64 </w:t>
      </w:r>
      <w:proofErr w:type="gramStart"/>
      <w:r>
        <w:rPr>
          <w:sz w:val="28"/>
        </w:rPr>
        <w:t>м &gt;</w:t>
      </w:r>
      <w:proofErr w:type="gramEnd"/>
      <w:r>
        <w:rPr>
          <w:sz w:val="28"/>
        </w:rPr>
        <w:t xml:space="preserve"> 3,28 м.</w:t>
      </w:r>
    </w:p>
    <w:p w14:paraId="22181BCE" w14:textId="77777777" w:rsidR="00AC4800" w:rsidRDefault="00AC4800" w:rsidP="00AC4800">
      <w:pPr>
        <w:ind w:firstLine="567"/>
        <w:jc w:val="both"/>
        <w:rPr>
          <w:sz w:val="28"/>
        </w:rPr>
      </w:pPr>
      <w:r>
        <w:rPr>
          <w:sz w:val="28"/>
        </w:rPr>
        <w:t xml:space="preserve">Окончательно принимаем </w:t>
      </w:r>
      <w:proofErr w:type="spellStart"/>
      <w:r>
        <w:rPr>
          <w:i/>
          <w:sz w:val="28"/>
        </w:rPr>
        <w:t>а</w:t>
      </w:r>
      <w:r>
        <w:rPr>
          <w:sz w:val="28"/>
          <w:vertAlign w:val="subscript"/>
        </w:rPr>
        <w:t>пр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= 3,64 м. При этом: </w:t>
      </w:r>
    </w:p>
    <w:p w14:paraId="11EF70E6" w14:textId="77777777" w:rsidR="00AC4800" w:rsidRDefault="00AC4800" w:rsidP="00AC4800">
      <w:pPr>
        <w:ind w:firstLine="567"/>
        <w:jc w:val="both"/>
        <w:rPr>
          <w:sz w:val="28"/>
        </w:rPr>
      </w:pPr>
      <w:r>
        <w:rPr>
          <w:i/>
          <w:sz w:val="28"/>
        </w:rPr>
        <w:t xml:space="preserve">P = </w:t>
      </w:r>
      <w:r>
        <w:rPr>
          <w:sz w:val="28"/>
        </w:rPr>
        <w:t>2</w:t>
      </w:r>
      <w:r>
        <w:rPr>
          <w:i/>
          <w:position w:val="-24"/>
          <w:sz w:val="28"/>
        </w:rPr>
        <w:object w:dxaOrig="1860" w:dyaOrig="620" w14:anchorId="2ECE7BA0">
          <v:shape id="_x0000_i1031" type="#_x0000_t75" style="width:92.8pt;height:30.95pt" o:ole="" fillcolor="window">
            <v:imagedata r:id="rId14" o:title=""/>
          </v:shape>
          <o:OLEObject Type="Embed" ProgID="Equation.3" ShapeID="_x0000_i1031" DrawAspect="Content" ObjectID="_1663843548" r:id="rId15"/>
        </w:object>
      </w:r>
      <w:r>
        <w:rPr>
          <w:sz w:val="28"/>
        </w:rPr>
        <w:t xml:space="preserve"> кН, </w:t>
      </w:r>
    </w:p>
    <w:p w14:paraId="29CAF0D6" w14:textId="77777777" w:rsidR="00AC4800" w:rsidRDefault="00AC4800" w:rsidP="00AC4800">
      <w:pPr>
        <w:ind w:firstLine="567"/>
        <w:jc w:val="both"/>
        <w:rPr>
          <w:sz w:val="28"/>
        </w:rPr>
      </w:pPr>
      <w:r>
        <w:rPr>
          <w:sz w:val="28"/>
        </w:rPr>
        <w:t>а с учетом распределения нагрузки дорожной одеждой вдоль пролета:</w:t>
      </w:r>
    </w:p>
    <w:p w14:paraId="69860DF1" w14:textId="540B3DD1" w:rsidR="00AC4800" w:rsidRDefault="00AC4800" w:rsidP="00AC4800">
      <w:pPr>
        <w:ind w:firstLine="567"/>
        <w:rPr>
          <w:sz w:val="28"/>
        </w:rPr>
      </w:pPr>
      <w:proofErr w:type="spellStart"/>
      <w:r>
        <w:rPr>
          <w:i/>
          <w:sz w:val="28"/>
        </w:rPr>
        <w:t>q</w:t>
      </w:r>
      <w:proofErr w:type="gramStart"/>
      <w:r>
        <w:rPr>
          <w:sz w:val="28"/>
          <w:vertAlign w:val="subscript"/>
        </w:rPr>
        <w:t>Ат,n</w:t>
      </w:r>
      <w:proofErr w:type="spellEnd"/>
      <w:proofErr w:type="gramEnd"/>
      <w:r>
        <w:rPr>
          <w:sz w:val="28"/>
        </w:rPr>
        <w:t xml:space="preserve"> = </w:t>
      </w:r>
      <w:r>
        <w:rPr>
          <w:position w:val="-30"/>
          <w:sz w:val="28"/>
        </w:rPr>
        <w:object w:dxaOrig="1800" w:dyaOrig="680" w14:anchorId="42697614">
          <v:shape id="_x0000_i1032" type="#_x0000_t75" style="width:90.25pt;height:33.95pt" o:ole="" fillcolor="window">
            <v:imagedata r:id="rId16" o:title=""/>
          </v:shape>
          <o:OLEObject Type="Embed" ProgID="Equation.3" ShapeID="_x0000_i1032" DrawAspect="Content" ObjectID="_1663843549" r:id="rId17"/>
        </w:object>
      </w:r>
      <w:r>
        <w:rPr>
          <w:sz w:val="28"/>
        </w:rPr>
        <w:t xml:space="preserve"> кН/м.</w:t>
      </w:r>
    </w:p>
    <w:p w14:paraId="4E4F4E9F" w14:textId="5387FF7B" w:rsidR="005873AF" w:rsidRDefault="005873AF" w:rsidP="00AC4800">
      <w:pPr>
        <w:ind w:firstLine="567"/>
        <w:rPr>
          <w:sz w:val="28"/>
        </w:rPr>
      </w:pPr>
    </w:p>
    <w:p w14:paraId="7C9539C9" w14:textId="77777777" w:rsidR="005873AF" w:rsidRDefault="005873AF" w:rsidP="005873AF"/>
    <w:p w14:paraId="03D6D846" w14:textId="55C62E50" w:rsidR="005873AF" w:rsidRPr="005873AF" w:rsidRDefault="005873AF" w:rsidP="005873AF">
      <w:pPr>
        <w:rPr>
          <w:b/>
          <w:bCs/>
          <w:sz w:val="28"/>
          <w:szCs w:val="28"/>
        </w:rPr>
      </w:pPr>
      <w:r w:rsidRPr="005873AF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352E6275" wp14:editId="012857AA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2743200" cy="3838575"/>
            <wp:effectExtent l="0" t="0" r="0" b="9525"/>
            <wp:wrapTight wrapText="bothSides">
              <wp:wrapPolygon edited="0">
                <wp:start x="0" y="0"/>
                <wp:lineTo x="0" y="21546"/>
                <wp:lineTo x="21450" y="21546"/>
                <wp:lineTo x="2145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7" r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3AF">
        <w:rPr>
          <w:b/>
          <w:bCs/>
          <w:sz w:val="28"/>
          <w:szCs w:val="28"/>
        </w:rPr>
        <w:t>1 вариант</w:t>
      </w:r>
    </w:p>
    <w:p w14:paraId="64339978" w14:textId="77777777" w:rsidR="005873AF" w:rsidRPr="00A61CDE" w:rsidRDefault="005873AF" w:rsidP="005873AF"/>
    <w:p w14:paraId="2A937899" w14:textId="2EEBA94D" w:rsidR="005873AF" w:rsidRDefault="005873AF" w:rsidP="005873AF">
      <w:pPr>
        <w:tabs>
          <w:tab w:val="left" w:pos="111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0D52CD" wp14:editId="535BB766">
            <wp:simplePos x="0" y="0"/>
            <wp:positionH relativeFrom="column">
              <wp:posOffset>342900</wp:posOffset>
            </wp:positionH>
            <wp:positionV relativeFrom="paragraph">
              <wp:posOffset>50800</wp:posOffset>
            </wp:positionV>
            <wp:extent cx="3771900" cy="2015490"/>
            <wp:effectExtent l="0" t="0" r="0" b="3810"/>
            <wp:wrapTight wrapText="bothSides">
              <wp:wrapPolygon edited="0">
                <wp:start x="0" y="0"/>
                <wp:lineTo x="0" y="21437"/>
                <wp:lineTo x="21491" y="21437"/>
                <wp:lineTo x="2149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8" r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63D8D" w14:textId="77777777" w:rsidR="005873AF" w:rsidRDefault="005873AF" w:rsidP="005873AF">
      <w:pPr>
        <w:tabs>
          <w:tab w:val="left" w:pos="1110"/>
        </w:tabs>
      </w:pPr>
    </w:p>
    <w:p w14:paraId="16F43E5D" w14:textId="77777777" w:rsidR="005873AF" w:rsidRDefault="005873AF" w:rsidP="005873AF">
      <w:pPr>
        <w:tabs>
          <w:tab w:val="left" w:pos="1110"/>
        </w:tabs>
      </w:pPr>
    </w:p>
    <w:p w14:paraId="33093E3E" w14:textId="77777777" w:rsidR="005873AF" w:rsidRDefault="005873AF" w:rsidP="005873AF">
      <w:pPr>
        <w:tabs>
          <w:tab w:val="left" w:pos="1110"/>
        </w:tabs>
      </w:pPr>
    </w:p>
    <w:p w14:paraId="04A59CCE" w14:textId="77777777" w:rsidR="005873AF" w:rsidRDefault="005873AF" w:rsidP="005873AF">
      <w:pPr>
        <w:tabs>
          <w:tab w:val="left" w:pos="1110"/>
        </w:tabs>
      </w:pPr>
    </w:p>
    <w:p w14:paraId="607D3ADD" w14:textId="77777777" w:rsidR="005873AF" w:rsidRDefault="005873AF" w:rsidP="005873AF">
      <w:pPr>
        <w:tabs>
          <w:tab w:val="left" w:pos="1110"/>
        </w:tabs>
      </w:pPr>
    </w:p>
    <w:p w14:paraId="3F481AAF" w14:textId="77777777" w:rsidR="005873AF" w:rsidRDefault="005873AF" w:rsidP="005873AF">
      <w:pPr>
        <w:tabs>
          <w:tab w:val="left" w:pos="1110"/>
        </w:tabs>
      </w:pPr>
    </w:p>
    <w:p w14:paraId="4C3482B7" w14:textId="77777777" w:rsidR="005873AF" w:rsidRDefault="005873AF" w:rsidP="005873AF">
      <w:pPr>
        <w:tabs>
          <w:tab w:val="left" w:pos="1110"/>
        </w:tabs>
      </w:pPr>
    </w:p>
    <w:p w14:paraId="158789D7" w14:textId="77777777" w:rsidR="005873AF" w:rsidRDefault="005873AF" w:rsidP="005873AF">
      <w:pPr>
        <w:tabs>
          <w:tab w:val="left" w:pos="1110"/>
        </w:tabs>
      </w:pPr>
    </w:p>
    <w:p w14:paraId="0BBFAB0A" w14:textId="77777777" w:rsidR="005873AF" w:rsidRPr="00A61CDE" w:rsidRDefault="005873AF" w:rsidP="005873AF">
      <w:pPr>
        <w:tabs>
          <w:tab w:val="left" w:pos="1110"/>
        </w:tabs>
        <w:rPr>
          <w:vertAlign w:val="superscript"/>
        </w:rPr>
      </w:pPr>
      <w:r>
        <w:t>Асфальтобетон</w:t>
      </w:r>
      <w:r>
        <w:tab/>
        <w:t>δ = 7см;</w:t>
      </w:r>
      <w:r>
        <w:tab/>
        <w:t>γ=2,4 т/м</w:t>
      </w:r>
      <w:r>
        <w:rPr>
          <w:vertAlign w:val="superscript"/>
        </w:rPr>
        <w:t>2</w:t>
      </w:r>
    </w:p>
    <w:p w14:paraId="53115F5F" w14:textId="77777777" w:rsidR="005873AF" w:rsidRDefault="005873AF" w:rsidP="005873AF">
      <w:pPr>
        <w:tabs>
          <w:tab w:val="left" w:pos="1110"/>
        </w:tabs>
      </w:pPr>
      <w:r>
        <w:t>Асфальтобетон</w:t>
      </w:r>
      <w:r>
        <w:tab/>
        <w:t>δ = 5см;</w:t>
      </w:r>
      <w:r>
        <w:tab/>
        <w:t>γ=2,3 т/м</w:t>
      </w:r>
      <w:r>
        <w:rPr>
          <w:vertAlign w:val="superscript"/>
        </w:rPr>
        <w:t>2</w:t>
      </w:r>
    </w:p>
    <w:p w14:paraId="5C8496F4" w14:textId="77777777" w:rsidR="005873AF" w:rsidRDefault="005873AF" w:rsidP="005873AF">
      <w:pPr>
        <w:tabs>
          <w:tab w:val="left" w:pos="1110"/>
        </w:tabs>
      </w:pPr>
      <w:r>
        <w:t>Защитный слой из армированного бетона δ = 4см; γ=2,4 т/м</w:t>
      </w:r>
      <w:r>
        <w:rPr>
          <w:vertAlign w:val="superscript"/>
        </w:rPr>
        <w:t>2</w:t>
      </w:r>
    </w:p>
    <w:p w14:paraId="659FE781" w14:textId="77777777" w:rsidR="005873AF" w:rsidRDefault="005873AF" w:rsidP="005873AF">
      <w:pPr>
        <w:tabs>
          <w:tab w:val="left" w:pos="1110"/>
        </w:tabs>
      </w:pPr>
      <w:r>
        <w:t>Гидроизоляция</w:t>
      </w:r>
      <w:r>
        <w:tab/>
        <w:t>δ = 0.5см;</w:t>
      </w:r>
      <w:r>
        <w:tab/>
        <w:t>γ=1,4 т/м</w:t>
      </w:r>
      <w:r>
        <w:rPr>
          <w:vertAlign w:val="superscript"/>
        </w:rPr>
        <w:t>2</w:t>
      </w:r>
    </w:p>
    <w:p w14:paraId="42812A09" w14:textId="77777777" w:rsidR="005873AF" w:rsidRDefault="005873AF" w:rsidP="005873AF">
      <w:pPr>
        <w:tabs>
          <w:tab w:val="left" w:pos="1110"/>
        </w:tabs>
      </w:pPr>
      <w:r>
        <w:t>Цементная стяжка</w:t>
      </w:r>
      <w:r>
        <w:tab/>
        <w:t>δ = 4см;</w:t>
      </w:r>
      <w:r>
        <w:tab/>
        <w:t>γ=2,2 т/м</w:t>
      </w:r>
      <w:r>
        <w:rPr>
          <w:vertAlign w:val="superscript"/>
        </w:rPr>
        <w:t>2</w:t>
      </w:r>
    </w:p>
    <w:p w14:paraId="1AF0466B" w14:textId="0ECA3058" w:rsidR="005873AF" w:rsidRPr="005873AF" w:rsidRDefault="005873AF" w:rsidP="005873AF">
      <w:pPr>
        <w:tabs>
          <w:tab w:val="left" w:pos="1110"/>
        </w:tabs>
      </w:pPr>
      <w:r>
        <w:t>Железобетонная плита пролетного строения</w:t>
      </w:r>
    </w:p>
    <w:p w14:paraId="6C0FBD67" w14:textId="5E67E060" w:rsidR="005873AF" w:rsidRDefault="005873AF" w:rsidP="005873AF">
      <w:pPr>
        <w:tabs>
          <w:tab w:val="left" w:pos="1110"/>
        </w:tabs>
      </w:pPr>
      <w:r>
        <w:t>Плита тротуарного блока</w:t>
      </w:r>
    </w:p>
    <w:p w14:paraId="34454163" w14:textId="77777777" w:rsidR="005873AF" w:rsidRDefault="005873AF" w:rsidP="005873AF">
      <w:pPr>
        <w:tabs>
          <w:tab w:val="left" w:pos="1110"/>
        </w:tabs>
        <w:rPr>
          <w:b/>
          <w:bCs/>
          <w:noProof/>
          <w:sz w:val="28"/>
          <w:szCs w:val="28"/>
        </w:rPr>
      </w:pPr>
    </w:p>
    <w:p w14:paraId="3AED485F" w14:textId="77777777" w:rsidR="005873AF" w:rsidRDefault="005873AF" w:rsidP="005873AF">
      <w:pPr>
        <w:tabs>
          <w:tab w:val="left" w:pos="1110"/>
        </w:tabs>
        <w:rPr>
          <w:b/>
          <w:bCs/>
          <w:noProof/>
          <w:sz w:val="28"/>
          <w:szCs w:val="28"/>
        </w:rPr>
      </w:pPr>
    </w:p>
    <w:p w14:paraId="2115B21D" w14:textId="77777777" w:rsidR="005873AF" w:rsidRDefault="005873AF" w:rsidP="005873AF">
      <w:pPr>
        <w:tabs>
          <w:tab w:val="left" w:pos="1110"/>
        </w:tabs>
        <w:rPr>
          <w:b/>
          <w:bCs/>
          <w:noProof/>
          <w:sz w:val="28"/>
          <w:szCs w:val="28"/>
        </w:rPr>
      </w:pPr>
    </w:p>
    <w:p w14:paraId="4878B4B9" w14:textId="77777777" w:rsidR="005873AF" w:rsidRDefault="005873AF" w:rsidP="005873AF">
      <w:pPr>
        <w:tabs>
          <w:tab w:val="left" w:pos="1110"/>
        </w:tabs>
        <w:rPr>
          <w:b/>
          <w:bCs/>
          <w:noProof/>
          <w:sz w:val="28"/>
          <w:szCs w:val="28"/>
        </w:rPr>
      </w:pPr>
    </w:p>
    <w:p w14:paraId="4CD1A9D8" w14:textId="77777777" w:rsidR="005873AF" w:rsidRDefault="005873AF" w:rsidP="005873AF">
      <w:pPr>
        <w:tabs>
          <w:tab w:val="left" w:pos="1110"/>
        </w:tabs>
        <w:rPr>
          <w:b/>
          <w:bCs/>
          <w:noProof/>
          <w:sz w:val="28"/>
          <w:szCs w:val="28"/>
        </w:rPr>
      </w:pPr>
    </w:p>
    <w:p w14:paraId="6D1FA864" w14:textId="77777777" w:rsidR="005873AF" w:rsidRPr="00D94709" w:rsidRDefault="005873AF" w:rsidP="005873AF"/>
    <w:p w14:paraId="728BFD09" w14:textId="7DAD5FA8" w:rsidR="005873AF" w:rsidRDefault="005873AF" w:rsidP="005873AF"/>
    <w:p w14:paraId="7F3B9901" w14:textId="2C69A7A3" w:rsidR="005873AF" w:rsidRDefault="005873AF" w:rsidP="005873AF"/>
    <w:p w14:paraId="6C50DDD2" w14:textId="77777777" w:rsidR="005873AF" w:rsidRPr="00D94709" w:rsidRDefault="005873AF" w:rsidP="005873AF"/>
    <w:p w14:paraId="7F773415" w14:textId="5168E66E" w:rsidR="005873AF" w:rsidRPr="00D94709" w:rsidRDefault="005873AF" w:rsidP="005873AF">
      <w:r>
        <w:rPr>
          <w:b/>
          <w:bCs/>
          <w:sz w:val="28"/>
          <w:szCs w:val="28"/>
        </w:rPr>
        <w:t xml:space="preserve">2 </w:t>
      </w:r>
      <w:r w:rsidRPr="005873AF">
        <w:rPr>
          <w:b/>
          <w:bCs/>
          <w:sz w:val="28"/>
          <w:szCs w:val="28"/>
        </w:rPr>
        <w:t>вариант</w:t>
      </w:r>
    </w:p>
    <w:p w14:paraId="39C47A96" w14:textId="405CE24D" w:rsidR="005873AF" w:rsidRPr="005873AF" w:rsidRDefault="005873AF" w:rsidP="005873AF">
      <w:pPr>
        <w:rPr>
          <w:b/>
          <w:bCs/>
          <w:sz w:val="28"/>
          <w:szCs w:val="28"/>
        </w:rPr>
      </w:pPr>
      <w:r w:rsidRPr="005873AF">
        <w:rPr>
          <w:b/>
          <w:bCs/>
          <w:sz w:val="28"/>
          <w:szCs w:val="28"/>
        </w:rPr>
        <w:t xml:space="preserve"> </w:t>
      </w:r>
    </w:p>
    <w:p w14:paraId="1B160689" w14:textId="77777777" w:rsidR="005873AF" w:rsidRPr="00D94709" w:rsidRDefault="005873AF" w:rsidP="005873AF"/>
    <w:p w14:paraId="370587D1" w14:textId="77777777" w:rsidR="005873AF" w:rsidRPr="00D94709" w:rsidRDefault="005873AF" w:rsidP="005873AF"/>
    <w:p w14:paraId="6A3832CB" w14:textId="18088D46" w:rsidR="005873AF" w:rsidRDefault="005873AF" w:rsidP="005873AF">
      <w:r>
        <w:rPr>
          <w:noProof/>
        </w:rPr>
        <w:drawing>
          <wp:anchor distT="0" distB="0" distL="114300" distR="114300" simplePos="0" relativeHeight="251661312" behindDoc="1" locked="0" layoutInCell="1" allowOverlap="1" wp14:anchorId="4F83F021" wp14:editId="551815C8">
            <wp:simplePos x="0" y="0"/>
            <wp:positionH relativeFrom="column">
              <wp:posOffset>342900</wp:posOffset>
            </wp:positionH>
            <wp:positionV relativeFrom="paragraph">
              <wp:posOffset>-457200</wp:posOffset>
            </wp:positionV>
            <wp:extent cx="3771900" cy="2015490"/>
            <wp:effectExtent l="0" t="0" r="0" b="3810"/>
            <wp:wrapTight wrapText="bothSides">
              <wp:wrapPolygon edited="0">
                <wp:start x="0" y="0"/>
                <wp:lineTo x="0" y="21437"/>
                <wp:lineTo x="21491" y="21437"/>
                <wp:lineTo x="2149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8" r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3A002B9" wp14:editId="69F82519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2743200" cy="3838575"/>
            <wp:effectExtent l="0" t="0" r="0" b="9525"/>
            <wp:wrapTight wrapText="bothSides">
              <wp:wrapPolygon edited="0">
                <wp:start x="0" y="0"/>
                <wp:lineTo x="0" y="21546"/>
                <wp:lineTo x="21450" y="21546"/>
                <wp:lineTo x="214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7" r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175BC" w14:textId="77777777" w:rsidR="005873AF" w:rsidRPr="00A61CDE" w:rsidRDefault="005873AF" w:rsidP="005873AF"/>
    <w:p w14:paraId="180E5490" w14:textId="77777777" w:rsidR="005873AF" w:rsidRDefault="005873AF" w:rsidP="005873AF">
      <w:pPr>
        <w:tabs>
          <w:tab w:val="left" w:pos="1110"/>
        </w:tabs>
      </w:pPr>
    </w:p>
    <w:p w14:paraId="78CED2AE" w14:textId="77777777" w:rsidR="005873AF" w:rsidRDefault="005873AF" w:rsidP="005873AF">
      <w:pPr>
        <w:tabs>
          <w:tab w:val="left" w:pos="1110"/>
        </w:tabs>
      </w:pPr>
    </w:p>
    <w:p w14:paraId="31754A28" w14:textId="77777777" w:rsidR="005873AF" w:rsidRDefault="005873AF" w:rsidP="005873AF">
      <w:pPr>
        <w:tabs>
          <w:tab w:val="left" w:pos="1110"/>
        </w:tabs>
      </w:pPr>
    </w:p>
    <w:p w14:paraId="7BAABE90" w14:textId="77777777" w:rsidR="005873AF" w:rsidRDefault="005873AF" w:rsidP="005873AF">
      <w:pPr>
        <w:tabs>
          <w:tab w:val="left" w:pos="1110"/>
        </w:tabs>
      </w:pPr>
    </w:p>
    <w:p w14:paraId="605D98F1" w14:textId="77777777" w:rsidR="005873AF" w:rsidRDefault="005873AF" w:rsidP="005873AF">
      <w:pPr>
        <w:tabs>
          <w:tab w:val="left" w:pos="1110"/>
        </w:tabs>
      </w:pPr>
    </w:p>
    <w:p w14:paraId="01C12E7F" w14:textId="77777777" w:rsidR="005873AF" w:rsidRDefault="005873AF" w:rsidP="005873AF">
      <w:pPr>
        <w:tabs>
          <w:tab w:val="left" w:pos="1110"/>
        </w:tabs>
      </w:pPr>
    </w:p>
    <w:p w14:paraId="6B21628D" w14:textId="77777777" w:rsidR="005873AF" w:rsidRDefault="005873AF" w:rsidP="005873AF">
      <w:pPr>
        <w:tabs>
          <w:tab w:val="left" w:pos="1110"/>
        </w:tabs>
      </w:pPr>
    </w:p>
    <w:p w14:paraId="7ACE9FB3" w14:textId="77777777" w:rsidR="005873AF" w:rsidRDefault="005873AF" w:rsidP="005873AF">
      <w:pPr>
        <w:tabs>
          <w:tab w:val="left" w:pos="1110"/>
        </w:tabs>
      </w:pPr>
    </w:p>
    <w:p w14:paraId="63D19D1F" w14:textId="77777777" w:rsidR="005873AF" w:rsidRDefault="005873AF" w:rsidP="005873AF">
      <w:pPr>
        <w:tabs>
          <w:tab w:val="left" w:pos="1110"/>
        </w:tabs>
      </w:pPr>
    </w:p>
    <w:p w14:paraId="7B859B47" w14:textId="77777777" w:rsidR="005873AF" w:rsidRPr="00A61CDE" w:rsidRDefault="005873AF" w:rsidP="005873AF">
      <w:pPr>
        <w:tabs>
          <w:tab w:val="left" w:pos="1110"/>
        </w:tabs>
        <w:rPr>
          <w:vertAlign w:val="superscript"/>
        </w:rPr>
      </w:pPr>
      <w:r>
        <w:t>Асфальтобетон</w:t>
      </w:r>
      <w:r>
        <w:tab/>
        <w:t>δ = 7см;</w:t>
      </w:r>
      <w:r>
        <w:tab/>
        <w:t>γ=2,3 т/м</w:t>
      </w:r>
      <w:r>
        <w:rPr>
          <w:vertAlign w:val="superscript"/>
        </w:rPr>
        <w:t>2</w:t>
      </w:r>
    </w:p>
    <w:p w14:paraId="4FA2FE02" w14:textId="77777777" w:rsidR="005873AF" w:rsidRDefault="005873AF" w:rsidP="005873AF">
      <w:pPr>
        <w:tabs>
          <w:tab w:val="left" w:pos="1110"/>
        </w:tabs>
      </w:pPr>
      <w:r>
        <w:t>Асфальтобетон</w:t>
      </w:r>
      <w:r>
        <w:tab/>
        <w:t>δ = 5см;</w:t>
      </w:r>
      <w:r>
        <w:tab/>
        <w:t>γ=2,4 т/м</w:t>
      </w:r>
      <w:r>
        <w:rPr>
          <w:vertAlign w:val="superscript"/>
        </w:rPr>
        <w:t>2</w:t>
      </w:r>
    </w:p>
    <w:p w14:paraId="3AF77F73" w14:textId="77777777" w:rsidR="005873AF" w:rsidRDefault="005873AF" w:rsidP="005873AF">
      <w:pPr>
        <w:tabs>
          <w:tab w:val="left" w:pos="1110"/>
        </w:tabs>
      </w:pPr>
      <w:r>
        <w:t>Защитный слой из армированного бетона δ = 4см; γ=2,4 т/м</w:t>
      </w:r>
      <w:r>
        <w:rPr>
          <w:vertAlign w:val="superscript"/>
        </w:rPr>
        <w:t>2</w:t>
      </w:r>
    </w:p>
    <w:p w14:paraId="43E127C2" w14:textId="77777777" w:rsidR="005873AF" w:rsidRDefault="005873AF" w:rsidP="005873AF">
      <w:pPr>
        <w:tabs>
          <w:tab w:val="left" w:pos="1110"/>
        </w:tabs>
      </w:pPr>
      <w:r>
        <w:t>Гидроизоляция</w:t>
      </w:r>
      <w:r>
        <w:tab/>
        <w:t>δ = 0.5см;</w:t>
      </w:r>
      <w:r>
        <w:tab/>
        <w:t>γ=1,5 т/м</w:t>
      </w:r>
      <w:r>
        <w:rPr>
          <w:vertAlign w:val="superscript"/>
        </w:rPr>
        <w:t>2</w:t>
      </w:r>
    </w:p>
    <w:p w14:paraId="2FBF142B" w14:textId="77777777" w:rsidR="005873AF" w:rsidRDefault="005873AF" w:rsidP="005873AF">
      <w:pPr>
        <w:tabs>
          <w:tab w:val="left" w:pos="1110"/>
        </w:tabs>
      </w:pPr>
      <w:r>
        <w:t>Цементная стяжка</w:t>
      </w:r>
      <w:r>
        <w:tab/>
        <w:t>δ = 4см;</w:t>
      </w:r>
      <w:r>
        <w:tab/>
        <w:t>γ=2,4 т/м</w:t>
      </w:r>
      <w:r>
        <w:rPr>
          <w:vertAlign w:val="superscript"/>
        </w:rPr>
        <w:t>2</w:t>
      </w:r>
    </w:p>
    <w:p w14:paraId="50759587" w14:textId="77777777" w:rsidR="005873AF" w:rsidRDefault="005873AF" w:rsidP="005873AF">
      <w:pPr>
        <w:tabs>
          <w:tab w:val="left" w:pos="1110"/>
        </w:tabs>
      </w:pPr>
      <w:r>
        <w:t>Железобетонная плита пролетного строения</w:t>
      </w:r>
    </w:p>
    <w:p w14:paraId="49F64910" w14:textId="77777777" w:rsidR="005873AF" w:rsidRPr="00A61CDE" w:rsidRDefault="005873AF" w:rsidP="005873AF">
      <w:pPr>
        <w:tabs>
          <w:tab w:val="left" w:pos="1110"/>
        </w:tabs>
      </w:pPr>
      <w:r>
        <w:t>Плита тротуарного блока</w:t>
      </w:r>
    </w:p>
    <w:p w14:paraId="085DCFAB" w14:textId="77777777" w:rsidR="005873AF" w:rsidRDefault="005873AF" w:rsidP="005873AF"/>
    <w:p w14:paraId="11F49955" w14:textId="77777777" w:rsidR="005873AF" w:rsidRDefault="005873AF" w:rsidP="005873AF"/>
    <w:p w14:paraId="6FAB0CEB" w14:textId="77777777" w:rsidR="005873AF" w:rsidRDefault="005873AF" w:rsidP="005873AF"/>
    <w:p w14:paraId="101B98AC" w14:textId="77777777" w:rsidR="005873AF" w:rsidRPr="00D94709" w:rsidRDefault="005873AF" w:rsidP="005873AF"/>
    <w:p w14:paraId="0DBCB75C" w14:textId="77777777" w:rsidR="005873AF" w:rsidRDefault="005873AF" w:rsidP="005873AF"/>
    <w:p w14:paraId="2360E3BB" w14:textId="77777777" w:rsidR="005873AF" w:rsidRDefault="005873AF" w:rsidP="00AC4800">
      <w:pPr>
        <w:ind w:firstLine="567"/>
        <w:rPr>
          <w:sz w:val="28"/>
        </w:rPr>
      </w:pPr>
    </w:p>
    <w:sectPr w:rsidR="005873AF" w:rsidSect="00AC4800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00"/>
    <w:rsid w:val="000D72C1"/>
    <w:rsid w:val="002801FC"/>
    <w:rsid w:val="00414CD2"/>
    <w:rsid w:val="00496BED"/>
    <w:rsid w:val="005873AF"/>
    <w:rsid w:val="006A4569"/>
    <w:rsid w:val="00702208"/>
    <w:rsid w:val="00A838A1"/>
    <w:rsid w:val="00AC4800"/>
    <w:rsid w:val="00BC51D2"/>
    <w:rsid w:val="00B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969D"/>
  <w15:chartTrackingRefBased/>
  <w15:docId w15:val="{D96F9064-608F-47C2-9DBE-7A4EFD34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C4800"/>
    <w:pPr>
      <w:keepNext/>
      <w:ind w:firstLine="567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C48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AC4800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C48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10" Type="http://schemas.openxmlformats.org/officeDocument/2006/relationships/image" Target="media/image4.wmf"/><Relationship Id="rId19" Type="http://schemas.openxmlformats.org/officeDocument/2006/relationships/image" Target="media/image8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Ser Bob</cp:lastModifiedBy>
  <cp:revision>2</cp:revision>
  <cp:lastPrinted>2017-10-13T16:44:00Z</cp:lastPrinted>
  <dcterms:created xsi:type="dcterms:W3CDTF">2020-10-10T06:59:00Z</dcterms:created>
  <dcterms:modified xsi:type="dcterms:W3CDTF">2020-10-10T06:59:00Z</dcterms:modified>
</cp:coreProperties>
</file>